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D5" w:rsidRDefault="009F5E71" w:rsidP="00CC0AD5">
      <w:pPr>
        <w:pStyle w:val="Title"/>
        <w:jc w:val="center"/>
      </w:pPr>
      <w:r>
        <w:t xml:space="preserve">A Player’s </w:t>
      </w:r>
      <w:r w:rsidR="00CC0AD5">
        <w:t>Guide to Salt in Wounds</w:t>
      </w:r>
    </w:p>
    <w:p w:rsidR="00CC0AD5" w:rsidRDefault="00CC0AD5" w:rsidP="00CC0AD5">
      <w:pPr>
        <w:jc w:val="center"/>
      </w:pPr>
    </w:p>
    <w:p w:rsidR="00CC0AD5" w:rsidRDefault="00CC0AD5" w:rsidP="00CC0AD5">
      <w:pPr>
        <w:pStyle w:val="Subtitle"/>
        <w:jc w:val="center"/>
      </w:pPr>
      <w:r>
        <w:t xml:space="preserve">By J.M. Perkins </w:t>
      </w:r>
      <w:r>
        <w:br w:type="page"/>
      </w:r>
    </w:p>
    <w:p w:rsidR="009F5E71" w:rsidRDefault="009F5E71">
      <w:r>
        <w:lastRenderedPageBreak/>
        <w:t>Introduction: How to Use this Guide</w:t>
      </w:r>
    </w:p>
    <w:p w:rsidR="00AE1B79" w:rsidRDefault="00AE1B79">
      <w:r>
        <w:t>Salt in Wounds at a Glance</w:t>
      </w:r>
    </w:p>
    <w:p w:rsidR="00AE1B79" w:rsidRDefault="00AE1B79">
      <w:r>
        <w:t>Races</w:t>
      </w:r>
      <w:r w:rsidR="001747DD">
        <w:t>: A quick overview of the most common races of Salt in Wounds.</w:t>
      </w:r>
    </w:p>
    <w:p w:rsidR="00AE1B79" w:rsidRDefault="00AE1B79">
      <w:r>
        <w:t>Religion</w:t>
      </w:r>
      <w:r w:rsidR="001747DD">
        <w:t>: Half page summary of the unique religions of Salt in Wounds in addition to the part played by non-native religions.</w:t>
      </w:r>
    </w:p>
    <w:p w:rsidR="00AE1B79" w:rsidRDefault="00AE1B79">
      <w:r>
        <w:t>Factions</w:t>
      </w:r>
      <w:r w:rsidR="001747DD">
        <w:t>: Primer on Salt in Wound’s factions.</w:t>
      </w:r>
    </w:p>
    <w:p w:rsidR="00AE1B79" w:rsidRDefault="001747DD">
      <w:r>
        <w:t>Districts: Basic o</w:t>
      </w:r>
      <w:bookmarkStart w:id="0" w:name="_GoBack"/>
      <w:bookmarkEnd w:id="0"/>
      <w:r>
        <w:t>rganization of the city, as well as some of its most (in</w:t>
      </w:r>
      <w:proofErr w:type="gramStart"/>
      <w:r>
        <w:t>)famous</w:t>
      </w:r>
      <w:proofErr w:type="gramEnd"/>
      <w:r>
        <w:t xml:space="preserve"> points of interest.</w:t>
      </w:r>
    </w:p>
    <w:p w:rsidR="00AE1B79" w:rsidRDefault="00AE1B79">
      <w:r>
        <w:t>History</w:t>
      </w:r>
      <w:r w:rsidR="001747DD">
        <w:t>: A ‘layman’s’ understanding of the city’s past.</w:t>
      </w:r>
    </w:p>
    <w:p w:rsidR="00AE1B79" w:rsidRDefault="00AE1B79">
      <w:r>
        <w:t xml:space="preserve">Salt in Wounds Setting </w:t>
      </w:r>
      <w:r w:rsidR="001747DD">
        <w:t xml:space="preserve">Player </w:t>
      </w:r>
      <w:r>
        <w:t>Options</w:t>
      </w:r>
    </w:p>
    <w:p w:rsidR="00AE1B79" w:rsidRDefault="001747DD">
      <w:r>
        <w:t>Backgrounds: Some custom backgrounds and traits related to a PC originating from Salt in Wounds from Maw-Slave to Abandoned Caravan to Marrow Miner immigrant.</w:t>
      </w:r>
    </w:p>
    <w:p w:rsidR="00AE1B79" w:rsidRDefault="00AE1B79">
      <w:proofErr w:type="spellStart"/>
      <w:r>
        <w:t>Subrace</w:t>
      </w:r>
      <w:proofErr w:type="spellEnd"/>
      <w:r>
        <w:t>: Alchemical Ghoul</w:t>
      </w:r>
    </w:p>
    <w:p w:rsidR="00AE1B79" w:rsidRDefault="00AE1B79">
      <w:r>
        <w:t>Class Customizations:</w:t>
      </w:r>
    </w:p>
    <w:p w:rsidR="00AE1B79" w:rsidRDefault="00AE1B79">
      <w:r>
        <w:t>Barbarian: Totem of the Beast</w:t>
      </w:r>
      <w:r w:rsidR="001747DD">
        <w:t xml:space="preserve"> in Chains</w:t>
      </w:r>
      <w:r>
        <w:t xml:space="preserve"> – Barbarians </w:t>
      </w:r>
      <w:r w:rsidR="001747DD">
        <w:t>that</w:t>
      </w:r>
      <w:r w:rsidR="00064F87">
        <w:t xml:space="preserve"> develop abilities to suppress their</w:t>
      </w:r>
      <w:r w:rsidR="001747DD">
        <w:t xml:space="preserve"> rage in order to later express it explosively.</w:t>
      </w:r>
    </w:p>
    <w:p w:rsidR="00AE1B79" w:rsidRDefault="00AE1B79">
      <w:r>
        <w:t>Bard: School of the Dirge – Bards that focus on funerary rites, sound &amp; fear, and death/</w:t>
      </w:r>
      <w:proofErr w:type="spellStart"/>
      <w:r>
        <w:t>undeath</w:t>
      </w:r>
      <w:proofErr w:type="spellEnd"/>
      <w:r>
        <w:t>.</w:t>
      </w:r>
    </w:p>
    <w:p w:rsidR="00AE1B79" w:rsidRDefault="00AE1B79">
      <w:r>
        <w:t>Cleric</w:t>
      </w:r>
      <w:r w:rsidR="001747DD">
        <w:t xml:space="preserve">: Blood Domain – Favored domain of </w:t>
      </w:r>
      <w:proofErr w:type="spellStart"/>
      <w:r w:rsidR="001747DD">
        <w:t>Macinfex</w:t>
      </w:r>
      <w:proofErr w:type="spellEnd"/>
      <w:r w:rsidR="001747DD">
        <w:t xml:space="preserve"> – Lord of Butchers with a focus on cutting of flesh as a holy and rite for war or healing.</w:t>
      </w:r>
    </w:p>
    <w:p w:rsidR="00AE1B79" w:rsidRDefault="00AE1B79">
      <w:r>
        <w:t>Fighter: Mutant Warrior -</w:t>
      </w:r>
      <w:r w:rsidR="00064F87">
        <w:t xml:space="preserve"> </w:t>
      </w:r>
      <w:r>
        <w:t>Fighter</w:t>
      </w:r>
      <w:r w:rsidR="00064F87">
        <w:t>s that have</w:t>
      </w:r>
      <w:r>
        <w:t xml:space="preserve"> achieved a measure of control over his body’s emergent mutations to power his martial prowess.</w:t>
      </w:r>
    </w:p>
    <w:p w:rsidR="00AE1B79" w:rsidRDefault="00AE1B79">
      <w:r>
        <w:t>Monk</w:t>
      </w:r>
      <w:r w:rsidR="001747DD">
        <w:t xml:space="preserve">: </w:t>
      </w:r>
      <w:proofErr w:type="spellStart"/>
      <w:r w:rsidR="001747DD">
        <w:t>Aetherist</w:t>
      </w:r>
      <w:proofErr w:type="spellEnd"/>
      <w:r w:rsidR="001747DD">
        <w:t xml:space="preserve"> Monk –</w:t>
      </w:r>
      <w:r w:rsidR="00064F87">
        <w:t xml:space="preserve"> M</w:t>
      </w:r>
      <w:r w:rsidR="001747DD">
        <w:t xml:space="preserve">onks that channel their </w:t>
      </w:r>
      <w:proofErr w:type="spellStart"/>
      <w:r w:rsidR="001747DD">
        <w:t>ki</w:t>
      </w:r>
      <w:proofErr w:type="spellEnd"/>
      <w:r w:rsidR="001747DD">
        <w:t xml:space="preserve"> into potion like concoctions to enact alchemist like self-transformations.</w:t>
      </w:r>
    </w:p>
    <w:p w:rsidR="00AE1B79" w:rsidRDefault="00AE1B79">
      <w:r>
        <w:t>Paladin</w:t>
      </w:r>
      <w:r w:rsidR="001747DD">
        <w:t>: Oath of Binding – Paladins that have special interest in keeping ancient evils bound/controlled, with powers that shut down movement and abilities.</w:t>
      </w:r>
    </w:p>
    <w:p w:rsidR="00AE1B79" w:rsidRDefault="00AE1B79">
      <w:r>
        <w:t>Ranger</w:t>
      </w:r>
      <w:r w:rsidR="001747DD">
        <w:t>: Man-Hunter – Rangers that specialize in tracking sentient creatures with specialized counters for everything from hulking brutes to the canniest wizards.</w:t>
      </w:r>
    </w:p>
    <w:p w:rsidR="00AE1B79" w:rsidRDefault="00AE1B79">
      <w:r>
        <w:t>Rogue</w:t>
      </w:r>
      <w:r w:rsidR="001747DD">
        <w:t>: Thugs are the brutish of rogues with extra emphasis on intimidation, winning physical encounters via dirty fighting, and working as enforcers for organizations.</w:t>
      </w:r>
    </w:p>
    <w:p w:rsidR="00AE1B79" w:rsidRDefault="00AE1B79">
      <w:proofErr w:type="spellStart"/>
      <w:r>
        <w:t>Sorceror</w:t>
      </w:r>
      <w:proofErr w:type="spellEnd"/>
      <w:r w:rsidR="001747DD">
        <w:t>: Origin –</w:t>
      </w:r>
      <w:r w:rsidR="00064F87">
        <w:t xml:space="preserve"> Vitality</w:t>
      </w:r>
      <w:r w:rsidR="001747DD">
        <w:t xml:space="preserve"> of the </w:t>
      </w:r>
      <w:proofErr w:type="spellStart"/>
      <w:r w:rsidR="001747DD">
        <w:t>Primoridals</w:t>
      </w:r>
      <w:proofErr w:type="spellEnd"/>
      <w:r w:rsidR="001747DD">
        <w:t xml:space="preserve"> – </w:t>
      </w:r>
      <w:proofErr w:type="spellStart"/>
      <w:r w:rsidR="001747DD">
        <w:t>Sorceror’s</w:t>
      </w:r>
      <w:proofErr w:type="spellEnd"/>
      <w:r w:rsidR="001747DD">
        <w:t xml:space="preserve"> whose magic derives from touch of a </w:t>
      </w:r>
      <w:proofErr w:type="spellStart"/>
      <w:r w:rsidR="001747DD">
        <w:t>primordial’s</w:t>
      </w:r>
      <w:proofErr w:type="spellEnd"/>
      <w:r w:rsidR="001747DD">
        <w:t xml:space="preserve"> blood (such as the </w:t>
      </w:r>
      <w:proofErr w:type="spellStart"/>
      <w:r w:rsidR="001747DD">
        <w:t>Tarrasque</w:t>
      </w:r>
      <w:proofErr w:type="spellEnd"/>
      <w:r w:rsidR="001747DD">
        <w:t>) the ancient art obsessed kaiju that predate the gods</w:t>
      </w:r>
      <w:r w:rsidR="00064F87">
        <w:t xml:space="preserve"> and whose magic tends to focus on raw power and vitality</w:t>
      </w:r>
      <w:r w:rsidR="001747DD">
        <w:t>.</w:t>
      </w:r>
    </w:p>
    <w:p w:rsidR="00AE1B79" w:rsidRDefault="00AE1B79">
      <w:r>
        <w:t>Warlock</w:t>
      </w:r>
      <w:r w:rsidR="001747DD">
        <w:t xml:space="preserve">: Patron – Lord of Agony </w:t>
      </w:r>
      <w:proofErr w:type="gramStart"/>
      <w:r w:rsidR="001747DD">
        <w:t>A</w:t>
      </w:r>
      <w:proofErr w:type="gramEnd"/>
      <w:r w:rsidR="001747DD">
        <w:t xml:space="preserve"> warlock’s patron that is obsessed with pain both for the Warlock and any they encounter</w:t>
      </w:r>
      <w:r w:rsidR="00064F87">
        <w:t xml:space="preserve"> with magical powers to compliment this</w:t>
      </w:r>
      <w:r w:rsidR="001747DD">
        <w:t xml:space="preserve">. </w:t>
      </w:r>
    </w:p>
    <w:p w:rsidR="00AE1B79" w:rsidRDefault="00AE1B79">
      <w:r>
        <w:lastRenderedPageBreak/>
        <w:t>Wizard</w:t>
      </w:r>
      <w:r w:rsidR="00064F87">
        <w:t xml:space="preserve">: </w:t>
      </w:r>
      <w:proofErr w:type="spellStart"/>
      <w:r w:rsidR="00064F87">
        <w:t>Hemiotropic</w:t>
      </w:r>
      <w:proofErr w:type="spellEnd"/>
      <w:r w:rsidR="00064F87">
        <w:t xml:space="preserve"> School while not specifically bound to any one ‘school’ of magic, </w:t>
      </w:r>
      <w:proofErr w:type="spellStart"/>
      <w:r w:rsidR="00064F87">
        <w:t>Hemiotropic</w:t>
      </w:r>
      <w:proofErr w:type="spellEnd"/>
      <w:r w:rsidR="00064F87">
        <w:t xml:space="preserve"> Wizards study the flow of blood to power their </w:t>
      </w:r>
      <w:proofErr w:type="spellStart"/>
      <w:r w:rsidR="00064F87">
        <w:t>magics</w:t>
      </w:r>
      <w:proofErr w:type="spellEnd"/>
      <w:r w:rsidR="00064F87">
        <w:t>.</w:t>
      </w:r>
    </w:p>
    <w:p w:rsidR="009F5E71" w:rsidRDefault="009F5E7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CC0AD5" w:rsidRDefault="00CC0AD5" w:rsidP="00CC0AD5">
      <w:pPr>
        <w:pStyle w:val="Heading1"/>
      </w:pPr>
      <w:r>
        <w:lastRenderedPageBreak/>
        <w:t>Chapter 1: Introduction</w:t>
      </w:r>
    </w:p>
    <w:p w:rsidR="00CC0AD5" w:rsidRDefault="00CC0AD5">
      <w:r>
        <w:br w:type="page"/>
      </w:r>
    </w:p>
    <w:p w:rsidR="00CC0AD5" w:rsidRDefault="00CC0AD5" w:rsidP="00CC0AD5">
      <w:pPr>
        <w:pStyle w:val="Heading1"/>
      </w:pPr>
      <w:r>
        <w:lastRenderedPageBreak/>
        <w:t>Chapter 2: Places</w:t>
      </w:r>
    </w:p>
    <w:p w:rsidR="00CC0AD5" w:rsidRDefault="00CC0AD5">
      <w:r>
        <w:br w:type="page"/>
      </w:r>
    </w:p>
    <w:p w:rsidR="00CC0AD5" w:rsidRDefault="00CC0AD5" w:rsidP="00CC0AD5">
      <w:pPr>
        <w:pStyle w:val="Heading1"/>
      </w:pPr>
      <w:r>
        <w:lastRenderedPageBreak/>
        <w:t>Chapter 3: People</w:t>
      </w:r>
    </w:p>
    <w:p w:rsidR="00CC0AD5" w:rsidRDefault="00CC0AD5">
      <w:r>
        <w:br w:type="page"/>
      </w:r>
    </w:p>
    <w:p w:rsidR="00CC0AD5" w:rsidRDefault="00CC0AD5" w:rsidP="00CC0AD5">
      <w:pPr>
        <w:pStyle w:val="Heading1"/>
      </w:pPr>
      <w:r>
        <w:lastRenderedPageBreak/>
        <w:t>Chapter 4: History</w:t>
      </w:r>
    </w:p>
    <w:p w:rsidR="00CC0AD5" w:rsidRDefault="00CC0AD5">
      <w:r>
        <w:br w:type="page"/>
      </w:r>
    </w:p>
    <w:p w:rsidR="00CC0AD5" w:rsidRDefault="00CC0AD5" w:rsidP="00CC0AD5">
      <w:pPr>
        <w:pStyle w:val="Heading1"/>
      </w:pPr>
      <w:r>
        <w:lastRenderedPageBreak/>
        <w:t>Chapter 5: Secrets</w:t>
      </w:r>
    </w:p>
    <w:p w:rsidR="00CC0AD5" w:rsidRDefault="00CC0AD5">
      <w:r>
        <w:br w:type="page"/>
      </w:r>
    </w:p>
    <w:p w:rsidR="007C78FD" w:rsidRDefault="00CC0AD5" w:rsidP="00CC0AD5">
      <w:pPr>
        <w:pStyle w:val="Heading1"/>
      </w:pPr>
      <w:r>
        <w:lastRenderedPageBreak/>
        <w:t>Appendix</w:t>
      </w:r>
    </w:p>
    <w:sectPr w:rsidR="007C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D5"/>
    <w:rsid w:val="00064F87"/>
    <w:rsid w:val="001747DD"/>
    <w:rsid w:val="007C78FD"/>
    <w:rsid w:val="009F5E71"/>
    <w:rsid w:val="00AE1B79"/>
    <w:rsid w:val="00C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FB242-F65A-403D-A4BE-33198FD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0A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A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0AD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C0A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3</cp:revision>
  <dcterms:created xsi:type="dcterms:W3CDTF">2016-04-01T22:40:00Z</dcterms:created>
  <dcterms:modified xsi:type="dcterms:W3CDTF">2016-10-31T21:32:00Z</dcterms:modified>
</cp:coreProperties>
</file>